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D4E4" w14:textId="58CF62E1" w:rsidR="00B12F88" w:rsidRDefault="00676204" w:rsidP="008F05E8">
      <w:pPr>
        <w:pStyle w:val="Heading1"/>
      </w:pPr>
      <w:r>
        <w:t>KC</w:t>
      </w:r>
      <w:r w:rsidR="00C53999">
        <w:t xml:space="preserve"> raad</w:t>
      </w:r>
      <w:r w:rsidR="00B12F88">
        <w:t xml:space="preserve"> </w:t>
      </w:r>
      <w:r w:rsidR="00786AAE">
        <w:t xml:space="preserve">(MR) </w:t>
      </w:r>
      <w:r w:rsidR="00B12F88">
        <w:t>Samenstroom</w:t>
      </w:r>
    </w:p>
    <w:p w14:paraId="210D1A21" w14:textId="77777777" w:rsidR="00B12F88" w:rsidRPr="00327227" w:rsidRDefault="00B12F88" w:rsidP="00B12F88">
      <w:pPr>
        <w:rPr>
          <w:rFonts w:ascii="Comic Sans MS" w:hAnsi="Comic Sans MS"/>
        </w:rPr>
      </w:pPr>
    </w:p>
    <w:p w14:paraId="0EB01BAA" w14:textId="42A05727"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b/>
          <w:bCs/>
          <w:sz w:val="16"/>
          <w:szCs w:val="16"/>
        </w:rPr>
        <w:t>Datum:</w:t>
      </w:r>
      <w:r w:rsidRPr="009260EE">
        <w:rPr>
          <w:rFonts w:ascii="Verdana" w:hAnsi="Verdana"/>
          <w:b/>
          <w:bCs/>
          <w:sz w:val="16"/>
          <w:szCs w:val="16"/>
        </w:rPr>
        <w:tab/>
      </w:r>
      <w:r w:rsidR="00623AF8">
        <w:rPr>
          <w:rFonts w:ascii="Verdana" w:hAnsi="Verdana"/>
          <w:b/>
          <w:bCs/>
          <w:sz w:val="16"/>
          <w:szCs w:val="16"/>
        </w:rPr>
        <w:tab/>
      </w:r>
      <w:r w:rsidR="00C76E1B">
        <w:rPr>
          <w:rFonts w:ascii="Verdana" w:hAnsi="Verdana"/>
          <w:sz w:val="16"/>
          <w:szCs w:val="16"/>
        </w:rPr>
        <w:t>02</w:t>
      </w:r>
      <w:r w:rsidR="00D32604" w:rsidRPr="00D32604">
        <w:rPr>
          <w:rFonts w:ascii="Verdana" w:hAnsi="Verdana"/>
          <w:sz w:val="16"/>
          <w:szCs w:val="16"/>
        </w:rPr>
        <w:t>-0</w:t>
      </w:r>
      <w:r w:rsidR="00C76E1B">
        <w:rPr>
          <w:rFonts w:ascii="Verdana" w:hAnsi="Verdana"/>
          <w:sz w:val="16"/>
          <w:szCs w:val="16"/>
        </w:rPr>
        <w:t>6</w:t>
      </w:r>
      <w:r w:rsidR="00D32604" w:rsidRPr="00D32604">
        <w:rPr>
          <w:rFonts w:ascii="Verdana" w:hAnsi="Verdana"/>
          <w:sz w:val="16"/>
          <w:szCs w:val="16"/>
        </w:rPr>
        <w:t>-2020</w:t>
      </w:r>
    </w:p>
    <w:p w14:paraId="1521FAAA" w14:textId="1EAAA850" w:rsidR="00B12F88" w:rsidRDefault="00B12F88" w:rsidP="00B12F88">
      <w:pPr>
        <w:rPr>
          <w:rFonts w:ascii="Verdana" w:hAnsi="Verdana"/>
          <w:bCs/>
          <w:sz w:val="16"/>
          <w:szCs w:val="16"/>
        </w:rPr>
      </w:pPr>
      <w:r w:rsidRPr="009260EE">
        <w:rPr>
          <w:rFonts w:ascii="Verdana" w:hAnsi="Verdana"/>
          <w:b/>
          <w:bCs/>
          <w:sz w:val="16"/>
          <w:szCs w:val="16"/>
        </w:rPr>
        <w:t>Locatie:</w:t>
      </w:r>
      <w:r w:rsidRPr="009260EE">
        <w:rPr>
          <w:rFonts w:ascii="Verdana" w:hAnsi="Verdana"/>
          <w:b/>
          <w:bCs/>
          <w:sz w:val="16"/>
          <w:szCs w:val="16"/>
        </w:rPr>
        <w:tab/>
      </w:r>
      <w:r w:rsidRPr="009260EE">
        <w:rPr>
          <w:rFonts w:ascii="Verdana" w:hAnsi="Verdana"/>
          <w:bCs/>
          <w:sz w:val="16"/>
          <w:szCs w:val="16"/>
        </w:rPr>
        <w:t>Samenstroom</w:t>
      </w:r>
    </w:p>
    <w:p w14:paraId="1407C0DC" w14:textId="5C309FCA" w:rsidR="003F144C" w:rsidRDefault="003F144C" w:rsidP="00B12F88">
      <w:pPr>
        <w:rPr>
          <w:rFonts w:ascii="Verdana" w:hAnsi="Verdana"/>
          <w:bCs/>
          <w:sz w:val="16"/>
          <w:szCs w:val="16"/>
        </w:rPr>
      </w:pPr>
      <w:r w:rsidRPr="003F144C">
        <w:rPr>
          <w:rFonts w:ascii="Verdana" w:hAnsi="Verdana"/>
          <w:b/>
          <w:sz w:val="16"/>
          <w:szCs w:val="16"/>
        </w:rPr>
        <w:t>Tijdstip:</w:t>
      </w:r>
      <w:r>
        <w:rPr>
          <w:rFonts w:ascii="Verdana" w:hAnsi="Verdana"/>
          <w:bCs/>
          <w:sz w:val="16"/>
          <w:szCs w:val="16"/>
        </w:rPr>
        <w:tab/>
        <w:t xml:space="preserve">19.30 uur </w:t>
      </w:r>
    </w:p>
    <w:p w14:paraId="6CEC079A" w14:textId="143B1AB1" w:rsidR="003F144C" w:rsidRPr="003F144C" w:rsidRDefault="003F144C" w:rsidP="00B12F88">
      <w:pPr>
        <w:rPr>
          <w:rFonts w:ascii="Verdana" w:hAnsi="Verdana"/>
          <w:bCs/>
          <w:sz w:val="16"/>
          <w:szCs w:val="16"/>
        </w:rPr>
      </w:pPr>
      <w:r w:rsidRPr="003F144C">
        <w:rPr>
          <w:rFonts w:ascii="Verdana" w:hAnsi="Verdana"/>
          <w:b/>
          <w:sz w:val="16"/>
          <w:szCs w:val="16"/>
        </w:rPr>
        <w:t>Aanwezigen:</w:t>
      </w:r>
      <w:r w:rsidRPr="003F144C">
        <w:rPr>
          <w:rFonts w:ascii="Verdana" w:hAnsi="Verdana"/>
          <w:bCs/>
          <w:sz w:val="16"/>
          <w:szCs w:val="16"/>
        </w:rPr>
        <w:tab/>
        <w:t xml:space="preserve">Rob, Marieke, Bianca, Margaret, Ivo, Sanne, </w:t>
      </w:r>
      <w:r>
        <w:rPr>
          <w:rFonts w:ascii="Verdana" w:hAnsi="Verdana"/>
          <w:bCs/>
          <w:sz w:val="16"/>
          <w:szCs w:val="16"/>
        </w:rPr>
        <w:t>Marloes, Erik; Sanne</w:t>
      </w:r>
      <w:r w:rsidRPr="003F144C">
        <w:rPr>
          <w:rFonts w:ascii="Verdana" w:hAnsi="Verdana"/>
          <w:bCs/>
          <w:sz w:val="16"/>
          <w:szCs w:val="16"/>
        </w:rPr>
        <w:t xml:space="preserve"> </w:t>
      </w:r>
    </w:p>
    <w:p w14:paraId="1F730B85" w14:textId="77777777" w:rsidR="00B12F88" w:rsidRPr="003F144C" w:rsidRDefault="00B12F88" w:rsidP="00B12F88">
      <w:pPr>
        <w:rPr>
          <w:rFonts w:ascii="Verdana" w:hAnsi="Verdana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6676"/>
        <w:gridCol w:w="925"/>
        <w:gridCol w:w="2624"/>
      </w:tblGrid>
      <w:tr w:rsidR="00F55849" w:rsidRPr="00A057EA" w14:paraId="3A6A6651" w14:textId="77777777" w:rsidTr="008A4305">
        <w:tc>
          <w:tcPr>
            <w:tcW w:w="54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DA6DD" w14:textId="77777777" w:rsidR="00F55849" w:rsidRPr="00A057EA" w:rsidRDefault="00F55849" w:rsidP="009521F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057EA">
              <w:rPr>
                <w:rFonts w:ascii="Verdana" w:hAnsi="Verdana"/>
                <w:sz w:val="18"/>
                <w:szCs w:val="18"/>
              </w:rPr>
              <w:t>Nr</w:t>
            </w:r>
            <w:proofErr w:type="spellEnd"/>
            <w:r w:rsidRPr="00A057E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676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732F2" w14:textId="77777777" w:rsidR="00F55849" w:rsidRPr="00A057EA" w:rsidRDefault="00F55849" w:rsidP="009521F1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Agendapunt</w:t>
            </w:r>
          </w:p>
        </w:tc>
        <w:tc>
          <w:tcPr>
            <w:tcW w:w="925" w:type="dxa"/>
            <w:shd w:val="clear" w:color="auto" w:fill="D9D9D9"/>
          </w:tcPr>
          <w:p w14:paraId="5A7A2C67" w14:textId="77777777" w:rsidR="00F55849" w:rsidRPr="00A057EA" w:rsidRDefault="00F55849" w:rsidP="009521F1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Status</w:t>
            </w:r>
          </w:p>
        </w:tc>
        <w:tc>
          <w:tcPr>
            <w:tcW w:w="262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657FE" w14:textId="77777777" w:rsidR="00F55849" w:rsidRPr="00A057EA" w:rsidRDefault="00F55849" w:rsidP="009521F1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Voorbereiding</w:t>
            </w:r>
          </w:p>
        </w:tc>
      </w:tr>
      <w:tr w:rsidR="00711143" w:rsidRPr="00A057EA" w14:paraId="4643124E" w14:textId="77777777" w:rsidTr="008A4305">
        <w:trPr>
          <w:trHeight w:val="303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4105D" w14:textId="77777777" w:rsidR="00711143" w:rsidRPr="00776018" w:rsidRDefault="00711143" w:rsidP="007760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0CEDA" w14:textId="77777777" w:rsidR="00711143" w:rsidRDefault="00711143" w:rsidP="00EC2F29">
            <w:pPr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 xml:space="preserve">Opening </w:t>
            </w:r>
            <w:proofErr w:type="spellStart"/>
            <w:r w:rsidRPr="00A81658">
              <w:rPr>
                <w:rFonts w:ascii="Verdana" w:hAnsi="Verdana"/>
                <w:b/>
                <w:sz w:val="22"/>
                <w:szCs w:val="22"/>
              </w:rPr>
              <w:t>Kindcentrumraad</w:t>
            </w:r>
            <w:proofErr w:type="spellEnd"/>
            <w:r w:rsidRPr="00A8165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(MR) </w:t>
            </w:r>
            <w:r w:rsidRPr="00A81658">
              <w:rPr>
                <w:rFonts w:ascii="Verdana" w:hAnsi="Verdana"/>
                <w:b/>
                <w:sz w:val="22"/>
                <w:szCs w:val="22"/>
              </w:rPr>
              <w:t>vergadering</w:t>
            </w:r>
          </w:p>
          <w:p w14:paraId="72BFE1B7" w14:textId="18DC5D5C" w:rsidR="00711143" w:rsidRPr="00A057EA" w:rsidRDefault="00711143" w:rsidP="009521F1">
            <w:pPr>
              <w:rPr>
                <w:rFonts w:ascii="Verdana" w:hAnsi="Verdana"/>
                <w:sz w:val="18"/>
                <w:szCs w:val="18"/>
              </w:rPr>
            </w:pPr>
            <w:r w:rsidRPr="00711143">
              <w:rPr>
                <w:rFonts w:ascii="Verdana" w:hAnsi="Verdana"/>
                <w:bCs/>
                <w:sz w:val="22"/>
                <w:szCs w:val="22"/>
              </w:rPr>
              <w:t>Rob opent de vergadering. Rob verwelkomt een afgevaardigde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suzan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>)</w:t>
            </w:r>
            <w:r w:rsidRPr="00711143">
              <w:rPr>
                <w:rFonts w:ascii="Verdana" w:hAnsi="Verdana"/>
                <w:bCs/>
                <w:sz w:val="22"/>
                <w:szCs w:val="22"/>
              </w:rPr>
              <w:t xml:space="preserve"> namens de dagopvang, zij komt een indruk op doen van de MR. </w:t>
            </w:r>
          </w:p>
        </w:tc>
      </w:tr>
      <w:tr w:rsidR="00173013" w:rsidRPr="00A057EA" w14:paraId="7D475D0C" w14:textId="77777777" w:rsidTr="008A4305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218AC" w14:textId="77777777" w:rsidR="00173013" w:rsidRDefault="00173013" w:rsidP="0077601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288A4" w14:textId="18CBCF0F" w:rsidR="00173013" w:rsidRDefault="00173013" w:rsidP="008F05E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 xml:space="preserve">Verslag vorige vergadering </w:t>
            </w:r>
            <w:r>
              <w:rPr>
                <w:rFonts w:ascii="Verdana" w:hAnsi="Verdana"/>
                <w:b/>
                <w:sz w:val="22"/>
                <w:szCs w:val="22"/>
              </w:rPr>
              <w:t>07-01-2020</w:t>
            </w:r>
          </w:p>
          <w:p w14:paraId="5DD34159" w14:textId="22650C0E" w:rsidR="00173013" w:rsidRPr="00173013" w:rsidRDefault="00173013" w:rsidP="008F05E8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73013">
              <w:rPr>
                <w:rFonts w:ascii="Verdana" w:hAnsi="Verdana"/>
                <w:bCs/>
                <w:sz w:val="22"/>
                <w:szCs w:val="22"/>
              </w:rPr>
              <w:t>Onderwerpen van vorige vergadering worden doorgelopen en punten waar actie voor nodig is benoemd:</w:t>
            </w:r>
          </w:p>
          <w:p w14:paraId="56A0EB4C" w14:textId="697F125C" w:rsidR="00173013" w:rsidRPr="00173013" w:rsidRDefault="00173013" w:rsidP="0071114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Cs/>
                <w:sz w:val="22"/>
                <w:szCs w:val="22"/>
              </w:rPr>
            </w:pPr>
            <w:r w:rsidRPr="00173013">
              <w:rPr>
                <w:rFonts w:ascii="Verdana" w:hAnsi="Verdana"/>
                <w:bCs/>
                <w:sz w:val="22"/>
                <w:szCs w:val="22"/>
              </w:rPr>
              <w:t xml:space="preserve">Actielijst samenvoegen van Sanne       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                           </w:t>
            </w:r>
            <w:r w:rsidRPr="00173013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8A4305">
              <w:rPr>
                <w:rFonts w:ascii="Verdana" w:hAnsi="Verdana"/>
                <w:bCs/>
                <w:sz w:val="22"/>
                <w:szCs w:val="22"/>
              </w:rPr>
              <w:t xml:space="preserve">                      </w:t>
            </w:r>
            <w:r w:rsidRPr="00173013">
              <w:rPr>
                <w:rFonts w:ascii="Verdana" w:hAnsi="Verdana"/>
                <w:bCs/>
                <w:sz w:val="22"/>
                <w:szCs w:val="22"/>
              </w:rPr>
              <w:t>Rob</w:t>
            </w:r>
          </w:p>
          <w:p w14:paraId="766F95C7" w14:textId="38051EAF" w:rsidR="00173013" w:rsidRPr="00173013" w:rsidRDefault="00173013" w:rsidP="0071114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Cs/>
                <w:sz w:val="22"/>
                <w:szCs w:val="22"/>
              </w:rPr>
            </w:pPr>
            <w:r w:rsidRPr="00173013">
              <w:rPr>
                <w:rFonts w:ascii="Verdana" w:hAnsi="Verdana"/>
                <w:bCs/>
                <w:sz w:val="22"/>
                <w:szCs w:val="22"/>
              </w:rPr>
              <w:t xml:space="preserve">Veiligheidsoverleg plannen met Heidi   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                            </w:t>
            </w:r>
            <w:r w:rsidR="008A4305">
              <w:rPr>
                <w:rFonts w:ascii="Verdana" w:hAnsi="Verdana"/>
                <w:bCs/>
                <w:sz w:val="22"/>
                <w:szCs w:val="22"/>
              </w:rPr>
              <w:t xml:space="preserve">                      </w:t>
            </w:r>
            <w:r w:rsidRPr="00173013">
              <w:rPr>
                <w:rFonts w:ascii="Verdana" w:hAnsi="Verdana"/>
                <w:bCs/>
                <w:sz w:val="22"/>
                <w:szCs w:val="22"/>
              </w:rPr>
              <w:t>Jenny</w:t>
            </w:r>
          </w:p>
          <w:p w14:paraId="7E8EAC45" w14:textId="77777777" w:rsidR="008A4305" w:rsidRDefault="00173013" w:rsidP="0071114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Cs/>
                <w:sz w:val="22"/>
                <w:szCs w:val="22"/>
              </w:rPr>
            </w:pPr>
            <w:r w:rsidRPr="00173013">
              <w:rPr>
                <w:rFonts w:ascii="Verdana" w:hAnsi="Verdana"/>
                <w:bCs/>
                <w:sz w:val="22"/>
                <w:szCs w:val="22"/>
              </w:rPr>
              <w:t xml:space="preserve">Uitnodigen OV (Jeroen en Martine) voor toelichting budgetten; </w:t>
            </w:r>
          </w:p>
          <w:p w14:paraId="31D1E4F6" w14:textId="59978812" w:rsidR="00173013" w:rsidRPr="008A4305" w:rsidRDefault="00173013" w:rsidP="008A4305">
            <w:pPr>
              <w:pStyle w:val="ListParagraph"/>
              <w:rPr>
                <w:rFonts w:ascii="Verdana" w:hAnsi="Verdana"/>
                <w:bCs/>
                <w:sz w:val="22"/>
                <w:szCs w:val="22"/>
              </w:rPr>
            </w:pPr>
            <w:r w:rsidRPr="00173013">
              <w:rPr>
                <w:rFonts w:ascii="Verdana" w:hAnsi="Verdana"/>
                <w:bCs/>
                <w:sz w:val="22"/>
                <w:szCs w:val="22"/>
              </w:rPr>
              <w:t>1</w:t>
            </w:r>
            <w:r w:rsidRPr="00173013">
              <w:rPr>
                <w:rFonts w:ascii="Verdana" w:hAnsi="Verdana"/>
                <w:bCs/>
                <w:sz w:val="22"/>
                <w:szCs w:val="22"/>
                <w:vertAlign w:val="superscript"/>
              </w:rPr>
              <w:t>e</w:t>
            </w:r>
            <w:r w:rsidRPr="00173013">
              <w:rPr>
                <w:rFonts w:ascii="Verdana" w:hAnsi="Verdana"/>
                <w:bCs/>
                <w:sz w:val="22"/>
                <w:szCs w:val="22"/>
              </w:rPr>
              <w:t xml:space="preserve"> vergadering voor volgend schooljaar</w:t>
            </w:r>
            <w:r w:rsidR="008A4305">
              <w:rPr>
                <w:rFonts w:ascii="Verdana" w:hAnsi="Verdana"/>
                <w:bCs/>
                <w:sz w:val="22"/>
                <w:szCs w:val="22"/>
              </w:rPr>
              <w:t xml:space="preserve">                                                    Jenny</w:t>
            </w:r>
            <w:r w:rsidRPr="00173013">
              <w:rPr>
                <w:rFonts w:ascii="Verdana" w:hAnsi="Verdana"/>
                <w:bCs/>
                <w:sz w:val="22"/>
                <w:szCs w:val="22"/>
              </w:rPr>
              <w:t xml:space="preserve">                                  </w:t>
            </w:r>
            <w:r w:rsidR="008A4305">
              <w:rPr>
                <w:rFonts w:ascii="Verdana" w:hAnsi="Verdana"/>
                <w:bCs/>
                <w:sz w:val="22"/>
                <w:szCs w:val="22"/>
              </w:rPr>
              <w:t xml:space="preserve">                                </w:t>
            </w:r>
          </w:p>
          <w:p w14:paraId="4A175C93" w14:textId="71806671" w:rsidR="00173013" w:rsidRPr="00173013" w:rsidRDefault="00173013" w:rsidP="0017301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Cs/>
                <w:sz w:val="22"/>
                <w:szCs w:val="22"/>
              </w:rPr>
            </w:pPr>
            <w:r w:rsidRPr="00173013">
              <w:rPr>
                <w:rFonts w:ascii="Verdana" w:hAnsi="Verdana"/>
                <w:bCs/>
                <w:sz w:val="22"/>
                <w:szCs w:val="22"/>
              </w:rPr>
              <w:t xml:space="preserve">Nieuwe data MR vergaderingen 21/22          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                  </w:t>
            </w:r>
            <w:r w:rsidRPr="00173013">
              <w:rPr>
                <w:rFonts w:ascii="Verdana" w:hAnsi="Verdana"/>
                <w:bCs/>
                <w:sz w:val="22"/>
                <w:szCs w:val="22"/>
              </w:rPr>
              <w:t xml:space="preserve">  </w:t>
            </w:r>
            <w:r w:rsidR="008A4305">
              <w:rPr>
                <w:rFonts w:ascii="Verdana" w:hAnsi="Verdana"/>
                <w:bCs/>
                <w:sz w:val="22"/>
                <w:szCs w:val="22"/>
              </w:rPr>
              <w:t xml:space="preserve">                      </w:t>
            </w:r>
            <w:r w:rsidRPr="00173013">
              <w:rPr>
                <w:rFonts w:ascii="Verdana" w:hAnsi="Verdana"/>
                <w:bCs/>
                <w:sz w:val="22"/>
                <w:szCs w:val="22"/>
              </w:rPr>
              <w:t>Rob</w:t>
            </w:r>
          </w:p>
        </w:tc>
      </w:tr>
      <w:tr w:rsidR="00173013" w:rsidRPr="00A057EA" w14:paraId="587D2B42" w14:textId="77777777" w:rsidTr="008A4305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999E9" w14:textId="77777777" w:rsidR="00173013" w:rsidRDefault="00173013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948C6" w14:textId="77777777" w:rsidR="00173013" w:rsidRDefault="00173013" w:rsidP="0017301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Actielijst</w:t>
            </w:r>
          </w:p>
          <w:p w14:paraId="22D174DE" w14:textId="302E962B" w:rsidR="003F144C" w:rsidRPr="00173013" w:rsidRDefault="003F144C" w:rsidP="0017301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Benaming MR op website aan laten passen                                  </w:t>
            </w:r>
            <w:r w:rsidR="008A4305">
              <w:rPr>
                <w:rFonts w:ascii="Verdana" w:hAnsi="Verdana"/>
                <w:sz w:val="22"/>
                <w:szCs w:val="22"/>
              </w:rPr>
              <w:t xml:space="preserve">                      </w:t>
            </w:r>
            <w:r>
              <w:rPr>
                <w:rFonts w:ascii="Verdana" w:hAnsi="Verdana"/>
                <w:sz w:val="22"/>
                <w:szCs w:val="22"/>
              </w:rPr>
              <w:t>Margaret</w:t>
            </w:r>
          </w:p>
        </w:tc>
      </w:tr>
      <w:tr w:rsidR="003F144C" w:rsidRPr="00A057EA" w14:paraId="0BC69148" w14:textId="77777777" w:rsidTr="008A4305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876EC" w14:textId="5BC02CE1" w:rsidR="003F144C" w:rsidRDefault="003F144C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1BE56" w14:textId="77777777" w:rsidR="003F144C" w:rsidRDefault="003F144C" w:rsidP="008F05E8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7CDF">
              <w:rPr>
                <w:rFonts w:ascii="Verdana" w:hAnsi="Verdana"/>
                <w:b/>
                <w:sz w:val="22"/>
                <w:szCs w:val="22"/>
              </w:rPr>
              <w:t>Werkplan</w:t>
            </w:r>
          </w:p>
          <w:p w14:paraId="564E0FF2" w14:textId="0411482C" w:rsidR="003F144C" w:rsidRPr="003F144C" w:rsidRDefault="003F144C" w:rsidP="008F05E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F144C">
              <w:rPr>
                <w:rFonts w:ascii="Verdana" w:hAnsi="Verdana"/>
                <w:bCs/>
                <w:sz w:val="22"/>
                <w:szCs w:val="22"/>
              </w:rPr>
              <w:t xml:space="preserve">Concept werkplan gereed, controleren        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                               </w:t>
            </w:r>
            <w:r w:rsidR="008A4305">
              <w:rPr>
                <w:rFonts w:ascii="Verdana" w:hAnsi="Verdana"/>
                <w:bCs/>
                <w:sz w:val="22"/>
                <w:szCs w:val="22"/>
              </w:rPr>
              <w:t xml:space="preserve">                      </w:t>
            </w:r>
            <w:r w:rsidRPr="003F144C">
              <w:rPr>
                <w:rFonts w:ascii="Verdana" w:hAnsi="Verdana"/>
                <w:bCs/>
                <w:sz w:val="22"/>
                <w:szCs w:val="22"/>
              </w:rPr>
              <w:t>Rob</w:t>
            </w:r>
          </w:p>
        </w:tc>
      </w:tr>
      <w:tr w:rsidR="008A4305" w:rsidRPr="00A057EA" w14:paraId="3FF53537" w14:textId="77777777" w:rsidTr="008A4305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6ED81" w14:textId="0426BB72" w:rsidR="008A4305" w:rsidRDefault="008A4305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948F1" w14:textId="77777777" w:rsidR="008A4305" w:rsidRDefault="008A4305" w:rsidP="00765839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Begroting 2020</w:t>
            </w: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br/>
            </w:r>
            <w:r w:rsidRPr="008A4305">
              <w:rPr>
                <w:rFonts w:ascii="Verdana" w:hAnsi="Verdana"/>
                <w:bCs/>
                <w:sz w:val="22"/>
                <w:szCs w:val="22"/>
              </w:rPr>
              <w:t>MR-leden hebben de begroting bekeken en een overzicht van alle vragen gemaakt. Erik geeft tijdens de vergadering een toelichting op deze punten.</w:t>
            </w:r>
          </w:p>
          <w:p w14:paraId="344F22C1" w14:textId="4A4DB1C7" w:rsidR="008A4305" w:rsidRPr="008A4305" w:rsidRDefault="008A4305" w:rsidP="008A4305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8A4305">
              <w:rPr>
                <w:rFonts w:ascii="Verdana" w:hAnsi="Verdana"/>
                <w:sz w:val="22"/>
                <w:szCs w:val="22"/>
              </w:rPr>
              <w:t xml:space="preserve">Verwarmingssysteem – plan van aanpak draagt Erik over aan de nieuwe clusterdirecteur </w:t>
            </w:r>
            <w:r w:rsidR="00CE050D">
              <w:rPr>
                <w:rFonts w:ascii="Verdana" w:hAnsi="Verdana"/>
                <w:sz w:val="22"/>
                <w:szCs w:val="22"/>
              </w:rPr>
              <w:t>o</w:t>
            </w:r>
            <w:r w:rsidRPr="008A4305">
              <w:rPr>
                <w:rFonts w:ascii="Verdana" w:hAnsi="Verdana"/>
                <w:sz w:val="22"/>
                <w:szCs w:val="22"/>
              </w:rPr>
              <w:t>p de agenda van de 1</w:t>
            </w:r>
            <w:r w:rsidRPr="008A4305">
              <w:rPr>
                <w:rFonts w:ascii="Verdana" w:hAnsi="Verdana"/>
                <w:sz w:val="22"/>
                <w:szCs w:val="22"/>
                <w:vertAlign w:val="superscript"/>
              </w:rPr>
              <w:t>e</w:t>
            </w:r>
            <w:r w:rsidRPr="008A4305">
              <w:rPr>
                <w:rFonts w:ascii="Verdana" w:hAnsi="Verdana"/>
                <w:sz w:val="22"/>
                <w:szCs w:val="22"/>
              </w:rPr>
              <w:t xml:space="preserve"> vergadering volgend schooljaar  </w:t>
            </w:r>
            <w:r>
              <w:rPr>
                <w:rFonts w:ascii="Verdana" w:hAnsi="Verdana"/>
                <w:sz w:val="22"/>
                <w:szCs w:val="22"/>
              </w:rPr>
              <w:t xml:space="preserve">  Marieke</w:t>
            </w:r>
            <w:r w:rsidRPr="008A4305">
              <w:rPr>
                <w:rFonts w:ascii="Verdana" w:hAnsi="Verdana"/>
                <w:sz w:val="22"/>
                <w:szCs w:val="22"/>
              </w:rPr>
              <w:t xml:space="preserve">                     </w:t>
            </w:r>
          </w:p>
          <w:p w14:paraId="7A704432" w14:textId="4C2F9686" w:rsidR="008A4305" w:rsidRPr="008A4305" w:rsidRDefault="00CE050D" w:rsidP="008A4305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CE050D">
              <w:rPr>
                <w:rFonts w:ascii="Verdana" w:hAnsi="Verdana"/>
                <w:sz w:val="22"/>
                <w:szCs w:val="22"/>
              </w:rPr>
              <w:t>Begroting als onderwerp op de agenda van de 1</w:t>
            </w:r>
            <w:r w:rsidRPr="00CE050D">
              <w:rPr>
                <w:rFonts w:ascii="Verdana" w:hAnsi="Verdana"/>
                <w:sz w:val="22"/>
                <w:szCs w:val="22"/>
                <w:vertAlign w:val="superscript"/>
              </w:rPr>
              <w:t>e</w:t>
            </w:r>
            <w:r w:rsidRPr="00CE050D">
              <w:rPr>
                <w:rFonts w:ascii="Verdana" w:hAnsi="Verdana"/>
                <w:sz w:val="22"/>
                <w:szCs w:val="22"/>
              </w:rPr>
              <w:t xml:space="preserve"> vergadering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CE050D">
              <w:rPr>
                <w:rFonts w:ascii="Verdana" w:hAnsi="Verdana"/>
                <w:sz w:val="22"/>
                <w:szCs w:val="22"/>
              </w:rPr>
              <w:t>Marieke</w:t>
            </w:r>
            <w:r w:rsidRPr="00CE050D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</w:p>
        </w:tc>
      </w:tr>
      <w:tr w:rsidR="00CE050D" w:rsidRPr="00A057EA" w14:paraId="31E46692" w14:textId="77777777" w:rsidTr="00330C05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16F2C" w14:textId="407BD3C0" w:rsidR="00CE050D" w:rsidRDefault="00CE050D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B2CB1" w14:textId="77777777" w:rsidR="00CE050D" w:rsidRDefault="00CE050D" w:rsidP="00765839">
            <w:pPr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 xml:space="preserve">Actuele zaken team </w:t>
            </w:r>
          </w:p>
          <w:p w14:paraId="1D0B4786" w14:textId="77777777" w:rsidR="002E5BAB" w:rsidRDefault="00CE050D" w:rsidP="00765839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Afvaardiging van de MR heeft een gesprek gevoerd met de beoogde teamleiders voor KC Samenstroom.</w:t>
            </w:r>
            <w:r w:rsidR="002E5BAB">
              <w:rPr>
                <w:rFonts w:ascii="Verdana" w:hAnsi="Verdana"/>
                <w:bCs/>
                <w:sz w:val="22"/>
                <w:szCs w:val="22"/>
              </w:rPr>
              <w:t xml:space="preserve"> In dit gesprek hebben ze vanuit verschillende invalshoeken (ouders, dagopvang, leerkrachten e.d.) besproken wat er relevant is.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De afvaardiging </w:t>
            </w:r>
            <w:r w:rsidR="002E5BAB">
              <w:rPr>
                <w:rFonts w:ascii="Verdana" w:hAnsi="Verdana"/>
                <w:bCs/>
                <w:sz w:val="22"/>
                <w:szCs w:val="22"/>
              </w:rPr>
              <w:t xml:space="preserve">heeft een positief advies afgegeven.   </w:t>
            </w:r>
          </w:p>
          <w:p w14:paraId="084749BC" w14:textId="009EB1CF" w:rsidR="00CE050D" w:rsidRPr="002E5BAB" w:rsidRDefault="002E5BAB" w:rsidP="002E5BAB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Nieuwe clusterdirecteur (Femke) uitnodigen voor de 1</w:t>
            </w:r>
            <w:r w:rsidRPr="002E5BAB">
              <w:rPr>
                <w:rFonts w:ascii="Verdana" w:hAnsi="Verdana"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vergadering van volgend schooljaar. Rob neemt contact met haar op om te informeren.                  Rob</w:t>
            </w:r>
            <w:r w:rsidRPr="002E5BAB">
              <w:rPr>
                <w:rFonts w:ascii="Verdana" w:hAnsi="Verdana"/>
                <w:bCs/>
                <w:sz w:val="22"/>
                <w:szCs w:val="22"/>
              </w:rPr>
              <w:t xml:space="preserve">                </w:t>
            </w:r>
          </w:p>
        </w:tc>
      </w:tr>
      <w:tr w:rsidR="002E5BAB" w:rsidRPr="00A057EA" w14:paraId="611D71A5" w14:textId="77777777" w:rsidTr="002700E1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C671D" w14:textId="1F2108F0" w:rsidR="002E5BAB" w:rsidRDefault="002E5BAB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39B0B" w14:textId="77777777" w:rsidR="002E5BAB" w:rsidRDefault="002E5BAB" w:rsidP="00B40930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786AAE">
              <w:rPr>
                <w:rFonts w:ascii="Verdana" w:hAnsi="Verdana"/>
                <w:b/>
                <w:color w:val="000000"/>
                <w:sz w:val="22"/>
                <w:szCs w:val="22"/>
              </w:rPr>
              <w:t>Renovatie sporthallen Molenbroe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k </w:t>
            </w:r>
          </w:p>
          <w:p w14:paraId="3712A3AA" w14:textId="6B332864" w:rsidR="002E5BAB" w:rsidRDefault="001B2B23" w:rsidP="00765839">
            <w:pPr>
              <w:rPr>
                <w:rFonts w:ascii="Verdana" w:hAnsi="Verdana"/>
                <w:sz w:val="18"/>
                <w:szCs w:val="18"/>
              </w:rPr>
            </w:pPr>
            <w:r w:rsidRPr="00F872B7">
              <w:rPr>
                <w:rFonts w:ascii="Verdana" w:hAnsi="Verdana"/>
                <w:sz w:val="22"/>
                <w:szCs w:val="22"/>
              </w:rPr>
              <w:t xml:space="preserve">Vanwege de COVID-19 situatie is de verbouwing naar voren gehaald en zijn er verbeteringen doorgevoerd. Samenwerking met de gemeente is goed. </w:t>
            </w:r>
            <w:r w:rsidR="00F872B7" w:rsidRPr="00F872B7">
              <w:rPr>
                <w:rFonts w:ascii="Verdana" w:hAnsi="Verdana"/>
                <w:sz w:val="22"/>
                <w:szCs w:val="22"/>
              </w:rPr>
              <w:t>BSO krijgt straks meer mogelijkheden, bijv. apart alarmsegment</w:t>
            </w:r>
            <w:r w:rsidR="00F872B7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F872B7" w:rsidRPr="00A057EA" w14:paraId="426C50E2" w14:textId="77777777" w:rsidTr="00872F34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A8C57" w14:textId="00BC3760" w:rsidR="00F872B7" w:rsidRDefault="00F872B7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4A294" w14:textId="77777777" w:rsidR="00F872B7" w:rsidRDefault="00F872B7" w:rsidP="00B40930">
            <w:pPr>
              <w:spacing w:line="25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Vakantierooster 2020-2021</w:t>
            </w:r>
          </w:p>
          <w:p w14:paraId="57E68AEB" w14:textId="007DCB48" w:rsidR="00F872B7" w:rsidRPr="00F872B7" w:rsidRDefault="00F872B7" w:rsidP="00765839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F872B7">
              <w:rPr>
                <w:rFonts w:ascii="Verdana" w:hAnsi="Verdana"/>
                <w:iCs/>
                <w:sz w:val="22"/>
                <w:szCs w:val="22"/>
              </w:rPr>
              <w:t>Geen opmerkingen, studiedagen moeten nog vastgesteld worden</w:t>
            </w:r>
          </w:p>
        </w:tc>
      </w:tr>
      <w:tr w:rsidR="00F872B7" w:rsidRPr="00A057EA" w14:paraId="659D2E4C" w14:textId="77777777" w:rsidTr="00FE0085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AA198" w14:textId="084A35E2" w:rsidR="00F872B7" w:rsidRDefault="00F872B7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14B29" w14:textId="45C23570" w:rsidR="00F872B7" w:rsidRDefault="00F872B7" w:rsidP="007658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Formatie 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F872B7">
              <w:rPr>
                <w:rFonts w:ascii="Verdana" w:hAnsi="Verdana"/>
                <w:sz w:val="22"/>
                <w:szCs w:val="22"/>
              </w:rPr>
              <w:t>Erik heeft een toelichting gegeven op de formatie voor het volgend schooljaar</w:t>
            </w:r>
          </w:p>
        </w:tc>
      </w:tr>
      <w:tr w:rsidR="00F872B7" w:rsidRPr="00A057EA" w14:paraId="3D48AEF3" w14:textId="77777777" w:rsidTr="00703A9E">
        <w:trPr>
          <w:trHeight w:val="335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71541" w14:textId="0FFEE4C9" w:rsidR="00F872B7" w:rsidRPr="00A057EA" w:rsidRDefault="00F872B7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70D8C" w14:textId="77777777" w:rsidR="00F872B7" w:rsidRDefault="00F872B7" w:rsidP="0076583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Stand van zaken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Goo</w:t>
            </w:r>
            <w:proofErr w:type="spellEnd"/>
          </w:p>
          <w:p w14:paraId="1921B5D0" w14:textId="0C96BD60" w:rsidR="00F872B7" w:rsidRPr="00A057EA" w:rsidRDefault="00C51B64" w:rsidP="007658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Ter informatie, n</w:t>
            </w:r>
            <w:r w:rsidR="00F872B7" w:rsidRPr="00F872B7">
              <w:rPr>
                <w:rFonts w:ascii="Verdana" w:hAnsi="Verdana"/>
                <w:bCs/>
                <w:sz w:val="22"/>
                <w:szCs w:val="22"/>
              </w:rPr>
              <w:t>ieuwe bestuurder is aangesteld, dhr. A. Groen</w:t>
            </w:r>
          </w:p>
        </w:tc>
      </w:tr>
      <w:tr w:rsidR="00C51B64" w:rsidRPr="007E2267" w14:paraId="74462808" w14:textId="77777777" w:rsidTr="009E285C">
        <w:trPr>
          <w:trHeight w:val="22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C7792" w14:textId="2C9A3B78" w:rsidR="00C51B64" w:rsidRDefault="00C51B64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B8353" w14:textId="2EA7EEDD" w:rsidR="00C51B64" w:rsidRDefault="00C51B64" w:rsidP="00C51B64">
            <w:pPr>
              <w:spacing w:line="256" w:lineRule="auto"/>
              <w:rPr>
                <w:rFonts w:ascii="Verdana" w:hAnsi="Verdana"/>
                <w:b/>
                <w:sz w:val="22"/>
                <w:szCs w:val="22"/>
              </w:rPr>
            </w:pPr>
            <w:r w:rsidRPr="008F05E8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Evalueren van </w:t>
            </w:r>
            <w:proofErr w:type="spellStart"/>
            <w:r w:rsidRPr="008F05E8">
              <w:rPr>
                <w:rFonts w:ascii="Verdana" w:hAnsi="Verdana"/>
                <w:b/>
                <w:sz w:val="22"/>
                <w:szCs w:val="22"/>
                <w:lang w:eastAsia="en-US"/>
              </w:rPr>
              <w:t>Kindcent</w:t>
            </w: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r</w:t>
            </w:r>
            <w:r w:rsidRPr="008F05E8">
              <w:rPr>
                <w:rFonts w:ascii="Verdana" w:hAnsi="Verdana"/>
                <w:b/>
                <w:sz w:val="22"/>
                <w:szCs w:val="22"/>
                <w:lang w:eastAsia="en-US"/>
              </w:rPr>
              <w:t>umgids</w:t>
            </w:r>
            <w:proofErr w:type="spellEnd"/>
            <w:r w:rsidRPr="008F05E8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 2019-2020</w:t>
            </w:r>
          </w:p>
          <w:p w14:paraId="076978A6" w14:textId="0AE3E848" w:rsidR="00C51B64" w:rsidRPr="00C51B64" w:rsidRDefault="00C51B64" w:rsidP="00C51B64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ascii="Verdana" w:hAnsi="Verdana"/>
                <w:iCs/>
                <w:sz w:val="22"/>
                <w:szCs w:val="22"/>
              </w:rPr>
            </w:pPr>
            <w:r w:rsidRPr="00C51B64">
              <w:rPr>
                <w:rFonts w:ascii="Verdana" w:hAnsi="Verdana"/>
                <w:iCs/>
                <w:sz w:val="22"/>
                <w:szCs w:val="22"/>
              </w:rPr>
              <w:t xml:space="preserve">Opmerkingen </w:t>
            </w:r>
            <w:proofErr w:type="spellStart"/>
            <w:r w:rsidRPr="00C51B64">
              <w:rPr>
                <w:rFonts w:ascii="Verdana" w:hAnsi="Verdana"/>
                <w:iCs/>
                <w:sz w:val="22"/>
                <w:szCs w:val="22"/>
              </w:rPr>
              <w:t>Kindcentrumgids</w:t>
            </w:r>
            <w:proofErr w:type="spellEnd"/>
            <w:r w:rsidRPr="00C51B64">
              <w:rPr>
                <w:rFonts w:ascii="Verdana" w:hAnsi="Verdana"/>
                <w:iCs/>
                <w:sz w:val="22"/>
                <w:szCs w:val="22"/>
              </w:rPr>
              <w:t xml:space="preserve"> uiterlijk half juni aanleveren bij Erik</w:t>
            </w:r>
            <w:r>
              <w:rPr>
                <w:rFonts w:ascii="Verdana" w:hAnsi="Verdana"/>
                <w:iCs/>
                <w:sz w:val="22"/>
                <w:szCs w:val="22"/>
              </w:rPr>
              <w:t xml:space="preserve">          Allen</w:t>
            </w:r>
          </w:p>
        </w:tc>
      </w:tr>
      <w:tr w:rsidR="00C51B64" w:rsidRPr="007E2267" w14:paraId="38DC440B" w14:textId="77777777" w:rsidTr="00AF1D9D">
        <w:trPr>
          <w:trHeight w:val="22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1C658" w14:textId="6CA81542" w:rsidR="00C51B64" w:rsidRDefault="00C51B64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52D59" w14:textId="77777777" w:rsidR="00C51B64" w:rsidRDefault="00C51B64" w:rsidP="00765839">
            <w:pPr>
              <w:spacing w:line="25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0930">
              <w:rPr>
                <w:rFonts w:ascii="Verdana" w:hAnsi="Verdana"/>
                <w:b/>
                <w:bCs/>
                <w:sz w:val="22"/>
                <w:szCs w:val="22"/>
              </w:rPr>
              <w:t>Ouderbijdrage</w:t>
            </w:r>
          </w:p>
          <w:p w14:paraId="07A0A4BB" w14:textId="59E8215A" w:rsidR="00C51B64" w:rsidRPr="00C51B64" w:rsidRDefault="00C51B64" w:rsidP="00C51B64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C51B64">
              <w:rPr>
                <w:rFonts w:ascii="Verdana" w:hAnsi="Verdana"/>
                <w:sz w:val="22"/>
                <w:szCs w:val="22"/>
                <w:lang w:eastAsia="en-US"/>
              </w:rPr>
              <w:t>Punt doorschuiven naar 1</w:t>
            </w:r>
            <w:r w:rsidRPr="00C51B64">
              <w:rPr>
                <w:rFonts w:ascii="Verdana" w:hAnsi="Verdana"/>
                <w:sz w:val="22"/>
                <w:szCs w:val="22"/>
                <w:vertAlign w:val="superscript"/>
                <w:lang w:eastAsia="en-US"/>
              </w:rPr>
              <w:t>e</w:t>
            </w:r>
            <w:r w:rsidRPr="00C51B64">
              <w:rPr>
                <w:rFonts w:ascii="Verdana" w:hAnsi="Verdana"/>
                <w:sz w:val="22"/>
                <w:szCs w:val="22"/>
                <w:lang w:eastAsia="en-US"/>
              </w:rPr>
              <w:t xml:space="preserve"> vergadering volgend schooljaar           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        </w:t>
            </w:r>
            <w:r w:rsidRPr="00C51B64">
              <w:rPr>
                <w:rFonts w:ascii="Verdana" w:hAnsi="Verdana"/>
                <w:sz w:val="22"/>
                <w:szCs w:val="22"/>
                <w:lang w:eastAsia="en-US"/>
              </w:rPr>
              <w:t xml:space="preserve">  Marieke</w:t>
            </w:r>
          </w:p>
        </w:tc>
      </w:tr>
      <w:tr w:rsidR="00C51B64" w:rsidRPr="007E2267" w14:paraId="13A63E03" w14:textId="77777777" w:rsidTr="00600369">
        <w:trPr>
          <w:trHeight w:val="22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9F331" w14:textId="11F9430B" w:rsidR="00C51B64" w:rsidRDefault="00C51B64" w:rsidP="001B588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A6C28" w14:textId="77777777" w:rsidR="00C51B64" w:rsidRDefault="00C51B64" w:rsidP="001B588D">
            <w:pPr>
              <w:rPr>
                <w:rFonts w:ascii="Verdana" w:hAnsi="Verdana" w:cs="Calibri"/>
                <w:b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90132D">
              <w:rPr>
                <w:rFonts w:ascii="Verdana" w:hAnsi="Verdana" w:cs="Calibri"/>
                <w:b/>
                <w:bCs/>
                <w:color w:val="201F1E"/>
                <w:sz w:val="22"/>
                <w:szCs w:val="22"/>
                <w:shd w:val="clear" w:color="auto" w:fill="FFFFFF"/>
              </w:rPr>
              <w:t>GOO-raad vergadering 19-02-2020</w:t>
            </w:r>
            <w:r>
              <w:rPr>
                <w:rFonts w:ascii="Verdana" w:hAnsi="Verdana" w:cs="Calibri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en 20-04-2020 </w:t>
            </w:r>
          </w:p>
          <w:p w14:paraId="223CDAE5" w14:textId="1EEEF5B1" w:rsidR="00C51B64" w:rsidRPr="00C51B64" w:rsidRDefault="00C51B64" w:rsidP="001B588D">
            <w:pPr>
              <w:rPr>
                <w:rFonts w:ascii="Verdana" w:hAnsi="Verdana"/>
                <w:sz w:val="18"/>
                <w:szCs w:val="18"/>
              </w:rPr>
            </w:pPr>
            <w:r w:rsidRPr="00C51B64">
              <w:rPr>
                <w:rFonts w:ascii="Verdana" w:hAnsi="Verdana" w:cs="Calibri"/>
                <w:color w:val="201F1E"/>
                <w:sz w:val="22"/>
                <w:szCs w:val="22"/>
                <w:shd w:val="clear" w:color="auto" w:fill="FFFFFF"/>
              </w:rPr>
              <w:t>Geen bijzonderheden</w:t>
            </w:r>
          </w:p>
        </w:tc>
      </w:tr>
      <w:tr w:rsidR="00C51B64" w:rsidRPr="007E2267" w14:paraId="706EABA8" w14:textId="77777777" w:rsidTr="00906528">
        <w:trPr>
          <w:trHeight w:val="22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04356" w14:textId="4B1B2A6D" w:rsidR="00C51B64" w:rsidRDefault="00C51B64" w:rsidP="001B588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F01C7" w14:textId="77777777" w:rsidR="00C51B64" w:rsidRDefault="00C51B64" w:rsidP="001B588D">
            <w:pPr>
              <w:spacing w:line="25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0930">
              <w:rPr>
                <w:rFonts w:ascii="Verdana" w:hAnsi="Verdana"/>
                <w:b/>
                <w:bCs/>
                <w:sz w:val="22"/>
                <w:szCs w:val="22"/>
              </w:rPr>
              <w:t xml:space="preserve">Plannen ouderavond Oudervereniging en </w:t>
            </w:r>
          </w:p>
          <w:p w14:paraId="2F5AD6EC" w14:textId="77777777" w:rsidR="00C51B64" w:rsidRDefault="00C51B64" w:rsidP="001B588D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KC raad (MR)</w:t>
            </w:r>
            <w:r w:rsidRPr="00B40930">
              <w:rPr>
                <w:rFonts w:ascii="Verdana" w:hAnsi="Verdana"/>
                <w:b/>
                <w:bCs/>
                <w:sz w:val="22"/>
                <w:szCs w:val="22"/>
              </w:rPr>
              <w:t xml:space="preserve">. </w:t>
            </w:r>
          </w:p>
          <w:p w14:paraId="4A077BDC" w14:textId="119C14B8" w:rsidR="00C51B64" w:rsidRDefault="00C51B64" w:rsidP="00C51B64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iCs/>
                <w:sz w:val="22"/>
                <w:szCs w:val="22"/>
              </w:rPr>
            </w:pPr>
            <w:r w:rsidRPr="00C51B64">
              <w:rPr>
                <w:rFonts w:ascii="Verdana" w:hAnsi="Verdana"/>
                <w:iCs/>
                <w:sz w:val="22"/>
                <w:szCs w:val="22"/>
              </w:rPr>
              <w:t xml:space="preserve">Jaarverslag OV digitaal versturen. Communiceren met Jeroen                  </w:t>
            </w:r>
            <w:r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Pr="00C51B64">
              <w:rPr>
                <w:rFonts w:ascii="Verdana" w:hAnsi="Verdana"/>
                <w:iCs/>
                <w:sz w:val="22"/>
                <w:szCs w:val="22"/>
              </w:rPr>
              <w:t>Jenny</w:t>
            </w:r>
          </w:p>
          <w:p w14:paraId="2BD38813" w14:textId="1FE6173F" w:rsidR="00C51B64" w:rsidRDefault="0042073F" w:rsidP="00C51B64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iCs/>
                <w:sz w:val="22"/>
                <w:szCs w:val="22"/>
              </w:rPr>
            </w:pPr>
            <w:r>
              <w:rPr>
                <w:rFonts w:ascii="Verdana" w:hAnsi="Verdana"/>
                <w:iCs/>
                <w:sz w:val="22"/>
                <w:szCs w:val="22"/>
              </w:rPr>
              <w:t>Ouderavond verplaatsen naar het voorjaar, datum nog te bepalen in de 1</w:t>
            </w:r>
            <w:r w:rsidRPr="0042073F">
              <w:rPr>
                <w:rFonts w:ascii="Verdana" w:hAnsi="Verdana"/>
                <w:iCs/>
                <w:sz w:val="22"/>
                <w:szCs w:val="22"/>
                <w:vertAlign w:val="superscript"/>
              </w:rPr>
              <w:t>e</w:t>
            </w:r>
            <w:r>
              <w:rPr>
                <w:rFonts w:ascii="Verdana" w:hAnsi="Verdana"/>
                <w:iCs/>
                <w:sz w:val="22"/>
                <w:szCs w:val="22"/>
              </w:rPr>
              <w:t xml:space="preserve"> vergadering van het nieuwe schooljaar. Communiceren naar Nicole           Jenny</w:t>
            </w:r>
          </w:p>
          <w:p w14:paraId="418A4465" w14:textId="52458231" w:rsidR="00C51B64" w:rsidRPr="0042073F" w:rsidRDefault="0042073F" w:rsidP="0042073F">
            <w:pPr>
              <w:pStyle w:val="ListParagraph"/>
              <w:rPr>
                <w:rFonts w:ascii="Verdana" w:hAnsi="Verdana"/>
                <w:iCs/>
                <w:sz w:val="22"/>
                <w:szCs w:val="22"/>
              </w:rPr>
            </w:pPr>
            <w:r>
              <w:rPr>
                <w:rFonts w:ascii="Verdana" w:hAnsi="Verdana"/>
                <w:iCs/>
                <w:sz w:val="22"/>
                <w:szCs w:val="22"/>
              </w:rPr>
              <w:t>Opnemen op de agenda van 1</w:t>
            </w:r>
            <w:r w:rsidRPr="0042073F">
              <w:rPr>
                <w:rFonts w:ascii="Verdana" w:hAnsi="Verdana"/>
                <w:iCs/>
                <w:sz w:val="22"/>
                <w:szCs w:val="22"/>
                <w:vertAlign w:val="superscript"/>
              </w:rPr>
              <w:t>e</w:t>
            </w:r>
            <w:r>
              <w:rPr>
                <w:rFonts w:ascii="Verdana" w:hAnsi="Verdana"/>
                <w:iCs/>
                <w:sz w:val="22"/>
                <w:szCs w:val="22"/>
              </w:rPr>
              <w:t xml:space="preserve"> vergadering volgend schooljaar                 Marieke</w:t>
            </w:r>
          </w:p>
        </w:tc>
      </w:tr>
      <w:tr w:rsidR="0042073F" w:rsidRPr="007E2267" w14:paraId="7D0BBEDC" w14:textId="77777777" w:rsidTr="00241977">
        <w:trPr>
          <w:trHeight w:val="22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CF030" w14:textId="12347146" w:rsidR="0042073F" w:rsidRDefault="0042073F" w:rsidP="001B588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03F87" w14:textId="77777777" w:rsidR="0042073F" w:rsidRDefault="0042073F" w:rsidP="001B588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Verkiezingen KC raad (MR)</w:t>
            </w:r>
          </w:p>
          <w:p w14:paraId="0CADA7D1" w14:textId="01713492" w:rsidR="0042073F" w:rsidRPr="0042073F" w:rsidRDefault="0042073F" w:rsidP="001B588D">
            <w:pPr>
              <w:rPr>
                <w:rFonts w:ascii="Verdana" w:hAnsi="Verdana"/>
                <w:sz w:val="18"/>
                <w:szCs w:val="18"/>
              </w:rPr>
            </w:pPr>
            <w:r w:rsidRPr="0042073F">
              <w:rPr>
                <w:rFonts w:ascii="Verdana" w:hAnsi="Verdana"/>
                <w:sz w:val="22"/>
                <w:szCs w:val="22"/>
              </w:rPr>
              <w:t>Geen bijzonderheden</w:t>
            </w:r>
          </w:p>
        </w:tc>
      </w:tr>
      <w:tr w:rsidR="0042073F" w:rsidRPr="00A057EA" w14:paraId="3DF89ED0" w14:textId="77777777" w:rsidTr="00B60DCD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71AD5" w14:textId="7E04FADC" w:rsidR="0042073F" w:rsidRPr="00A057EA" w:rsidRDefault="0042073F" w:rsidP="001B588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94C7A" w14:textId="77777777" w:rsidR="0042073F" w:rsidRPr="00A81658" w:rsidRDefault="0042073F" w:rsidP="001B588D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>Binnengekomen stukken</w:t>
            </w:r>
          </w:p>
          <w:p w14:paraId="5F6EEFF6" w14:textId="5617A8CE" w:rsidR="0042073F" w:rsidRPr="00A057EA" w:rsidRDefault="0042073F" w:rsidP="001B588D">
            <w:pPr>
              <w:rPr>
                <w:rFonts w:ascii="Verdana" w:hAnsi="Verdana"/>
                <w:sz w:val="18"/>
                <w:szCs w:val="18"/>
              </w:rPr>
            </w:pPr>
            <w:r w:rsidRPr="0042073F">
              <w:rPr>
                <w:rFonts w:ascii="Verdana" w:hAnsi="Verdana"/>
                <w:bCs/>
                <w:sz w:val="22"/>
                <w:szCs w:val="22"/>
              </w:rPr>
              <w:t>Geen bijzonderheden</w:t>
            </w:r>
          </w:p>
        </w:tc>
      </w:tr>
      <w:tr w:rsidR="0042073F" w:rsidRPr="00A057EA" w14:paraId="6CD2B357" w14:textId="77777777" w:rsidTr="00BA7AB4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1615D" w14:textId="6EFB62CE" w:rsidR="0042073F" w:rsidRPr="00A057EA" w:rsidRDefault="0042073F" w:rsidP="001B58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Pr="00A057E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69A72" w14:textId="77777777" w:rsidR="0042073F" w:rsidRDefault="0042073F" w:rsidP="001B588D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>Vragen vanuit ouders</w:t>
            </w:r>
          </w:p>
          <w:p w14:paraId="2FBFD171" w14:textId="632FBD96" w:rsidR="0042073F" w:rsidRPr="00A057EA" w:rsidRDefault="0042073F" w:rsidP="001B588D">
            <w:pPr>
              <w:rPr>
                <w:rFonts w:ascii="Verdana" w:hAnsi="Verdana"/>
                <w:sz w:val="18"/>
                <w:szCs w:val="18"/>
              </w:rPr>
            </w:pPr>
            <w:r w:rsidRPr="0042073F">
              <w:rPr>
                <w:rFonts w:ascii="Verdana" w:hAnsi="Verdana"/>
                <w:bCs/>
                <w:sz w:val="22"/>
                <w:szCs w:val="22"/>
              </w:rPr>
              <w:t>Geen bijzonderheden</w:t>
            </w:r>
          </w:p>
        </w:tc>
      </w:tr>
      <w:tr w:rsidR="0042073F" w:rsidRPr="00A057EA" w14:paraId="56E28642" w14:textId="77777777" w:rsidTr="00A74D8A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01E5" w14:textId="538AC08F" w:rsidR="0042073F" w:rsidRPr="00A057EA" w:rsidRDefault="0042073F" w:rsidP="001B58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102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8E1C5" w14:textId="77777777" w:rsidR="0042073F" w:rsidRPr="00A81658" w:rsidRDefault="0042073F" w:rsidP="001B588D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>Rondvraag</w:t>
            </w:r>
          </w:p>
          <w:p w14:paraId="2D500CA7" w14:textId="68486595" w:rsidR="0042073F" w:rsidRPr="00243AB4" w:rsidRDefault="00243AB4" w:rsidP="00243A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>-Er is een i</w:t>
            </w:r>
            <w:r w:rsidR="0042073F" w:rsidRPr="00243AB4">
              <w:rPr>
                <w:rFonts w:ascii="Verdana" w:hAnsi="Verdana"/>
                <w:sz w:val="22"/>
                <w:szCs w:val="22"/>
              </w:rPr>
              <w:t xml:space="preserve">nterne audit </w:t>
            </w:r>
            <w:r>
              <w:rPr>
                <w:rFonts w:ascii="Verdana" w:hAnsi="Verdana"/>
                <w:sz w:val="22"/>
                <w:szCs w:val="22"/>
              </w:rPr>
              <w:t>uitgevoerd. V</w:t>
            </w:r>
            <w:r w:rsidR="0042073F" w:rsidRPr="00243AB4">
              <w:rPr>
                <w:rFonts w:ascii="Verdana" w:hAnsi="Verdana"/>
                <w:sz w:val="22"/>
                <w:szCs w:val="22"/>
              </w:rPr>
              <w:t>olgende vergadering</w:t>
            </w:r>
            <w:r w:rsidRPr="00243AB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toelichting                   </w:t>
            </w:r>
            <w:r w:rsidRPr="00243AB4">
              <w:rPr>
                <w:rFonts w:ascii="Verdana" w:hAnsi="Verdana"/>
                <w:sz w:val="22"/>
                <w:szCs w:val="22"/>
              </w:rPr>
              <w:t>Marieke</w:t>
            </w:r>
          </w:p>
          <w:p w14:paraId="5CCA5041" w14:textId="77777777" w:rsidR="00243AB4" w:rsidRDefault="00243AB4" w:rsidP="00243AB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-Hoe is het c</w:t>
            </w:r>
            <w:r w:rsidRPr="00243AB4">
              <w:rPr>
                <w:rFonts w:ascii="Verdana" w:hAnsi="Verdana"/>
                <w:sz w:val="22"/>
                <w:szCs w:val="22"/>
              </w:rPr>
              <w:t xml:space="preserve">orona-protocol </w:t>
            </w:r>
            <w:r>
              <w:rPr>
                <w:rFonts w:ascii="Verdana" w:hAnsi="Verdana"/>
                <w:sz w:val="22"/>
                <w:szCs w:val="22"/>
              </w:rPr>
              <w:t>ervaren, hoe loopt het nu? N</w:t>
            </w:r>
            <w:r w:rsidRPr="00243AB4">
              <w:rPr>
                <w:rFonts w:ascii="Verdana" w:hAnsi="Verdana"/>
                <w:sz w:val="22"/>
                <w:szCs w:val="22"/>
              </w:rPr>
              <w:t>aar tevredenheid</w:t>
            </w:r>
          </w:p>
          <w:p w14:paraId="4164E644" w14:textId="2FF97BC8" w:rsidR="00243AB4" w:rsidRPr="00243AB4" w:rsidRDefault="00243AB4" w:rsidP="00243AB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-De kosten van de noodopvang, waren deze </w:t>
            </w:r>
            <w:r w:rsidR="0039111D">
              <w:rPr>
                <w:rFonts w:ascii="Verdana" w:hAnsi="Verdana"/>
                <w:sz w:val="22"/>
                <w:szCs w:val="22"/>
              </w:rPr>
              <w:t xml:space="preserve">kosten op rekening van school? Nee, deze kosten zijn gedragen door een externe partij                                                     </w:t>
            </w:r>
          </w:p>
        </w:tc>
      </w:tr>
    </w:tbl>
    <w:p w14:paraId="7854B821" w14:textId="77777777" w:rsidR="00B12F88" w:rsidRDefault="00B12F88" w:rsidP="00B12F88">
      <w:pPr>
        <w:rPr>
          <w:rFonts w:ascii="Verdana" w:hAnsi="Verdana"/>
          <w:iCs/>
          <w:sz w:val="20"/>
          <w:szCs w:val="20"/>
        </w:rPr>
      </w:pPr>
    </w:p>
    <w:p w14:paraId="6528C492" w14:textId="77777777" w:rsidR="00B12F88" w:rsidRPr="009260EE" w:rsidRDefault="00B12F88" w:rsidP="00B12F88">
      <w:pPr>
        <w:rPr>
          <w:rFonts w:ascii="Verdana" w:hAnsi="Verdana"/>
          <w:iCs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A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= Advies</w:t>
      </w:r>
      <w:r w:rsidRPr="009260EE">
        <w:rPr>
          <w:rFonts w:ascii="Verdana" w:hAnsi="Verdana"/>
          <w:sz w:val="16"/>
          <w:szCs w:val="16"/>
        </w:rPr>
        <w:tab/>
      </w:r>
      <w:r w:rsidRPr="009260EE">
        <w:rPr>
          <w:rFonts w:ascii="Verdana" w:hAnsi="Verdana"/>
          <w:sz w:val="16"/>
          <w:szCs w:val="16"/>
        </w:rPr>
        <w:tab/>
      </w:r>
    </w:p>
    <w:p w14:paraId="6809F52C" w14:textId="77777777"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M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= meningsvormend</w:t>
      </w:r>
      <w:r w:rsidRPr="009260EE">
        <w:rPr>
          <w:rFonts w:ascii="Verdana" w:hAnsi="Verdana"/>
          <w:sz w:val="16"/>
          <w:szCs w:val="16"/>
        </w:rPr>
        <w:tab/>
      </w:r>
      <w:r w:rsidRPr="009260EE">
        <w:rPr>
          <w:rFonts w:ascii="Verdana" w:hAnsi="Verdana"/>
          <w:sz w:val="16"/>
          <w:szCs w:val="16"/>
        </w:rPr>
        <w:tab/>
      </w:r>
    </w:p>
    <w:p w14:paraId="610F748C" w14:textId="77777777"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I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=  instemmen</w:t>
      </w:r>
    </w:p>
    <w:p w14:paraId="28F6F75A" w14:textId="77777777"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K = mededeling</w:t>
      </w:r>
    </w:p>
    <w:p w14:paraId="257BFF07" w14:textId="77777777"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V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=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Volgen</w:t>
      </w:r>
    </w:p>
    <w:p w14:paraId="20F38663" w14:textId="77777777" w:rsidR="00B57D4C" w:rsidRPr="00EF2278" w:rsidRDefault="00EF2278">
      <w:pPr>
        <w:spacing w:after="160" w:line="259" w:lineRule="auto"/>
        <w:rPr>
          <w:rFonts w:ascii="Verdana" w:hAnsi="Verdana"/>
          <w:sz w:val="16"/>
          <w:szCs w:val="16"/>
        </w:rPr>
      </w:pPr>
      <w:r w:rsidRPr="00EF2278">
        <w:rPr>
          <w:rFonts w:ascii="Verdana" w:hAnsi="Verdana"/>
          <w:sz w:val="16"/>
          <w:szCs w:val="16"/>
        </w:rPr>
        <w:br/>
        <w:t>PG = Personeel geleding</w:t>
      </w:r>
      <w:r w:rsidRPr="00EF2278">
        <w:rPr>
          <w:rFonts w:ascii="Verdana" w:hAnsi="Verdana"/>
          <w:sz w:val="16"/>
          <w:szCs w:val="16"/>
        </w:rPr>
        <w:br/>
        <w:t>OG = Ouder geleding</w:t>
      </w:r>
    </w:p>
    <w:p w14:paraId="39774B72" w14:textId="77777777" w:rsidR="00B12F88" w:rsidRPr="00B57D4C" w:rsidRDefault="00B57D4C" w:rsidP="00B12F88">
      <w:pPr>
        <w:rPr>
          <w:b/>
          <w:sz w:val="20"/>
          <w:szCs w:val="20"/>
        </w:rPr>
      </w:pPr>
      <w:r>
        <w:rPr>
          <w:b/>
          <w:sz w:val="20"/>
          <w:szCs w:val="20"/>
        </w:rPr>
        <w:t>Vergaderingen MR 201</w:t>
      </w:r>
      <w:r w:rsidR="001605F7">
        <w:rPr>
          <w:b/>
          <w:sz w:val="20"/>
          <w:szCs w:val="20"/>
        </w:rPr>
        <w:t>9-2020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2605"/>
        <w:gridCol w:w="1533"/>
      </w:tblGrid>
      <w:tr w:rsidR="00B12F88" w:rsidRPr="00B57D4C" w14:paraId="2A57A87A" w14:textId="77777777" w:rsidTr="00676204">
        <w:tc>
          <w:tcPr>
            <w:tcW w:w="3228" w:type="dxa"/>
          </w:tcPr>
          <w:p w14:paraId="30963932" w14:textId="77777777" w:rsidR="00B12F88" w:rsidRPr="00B57D4C" w:rsidRDefault="00B12F88" w:rsidP="009521F1">
            <w:pPr>
              <w:rPr>
                <w:b/>
                <w:sz w:val="20"/>
                <w:szCs w:val="20"/>
              </w:rPr>
            </w:pPr>
            <w:r w:rsidRPr="00B57D4C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2605" w:type="dxa"/>
          </w:tcPr>
          <w:p w14:paraId="0E1CF268" w14:textId="77777777" w:rsidR="00B12F88" w:rsidRPr="00B57D4C" w:rsidRDefault="00B12F88" w:rsidP="009521F1">
            <w:pPr>
              <w:rPr>
                <w:b/>
                <w:sz w:val="20"/>
                <w:szCs w:val="20"/>
              </w:rPr>
            </w:pPr>
            <w:r w:rsidRPr="00B57D4C">
              <w:rPr>
                <w:b/>
                <w:sz w:val="20"/>
                <w:szCs w:val="20"/>
              </w:rPr>
              <w:t>Notulant</w:t>
            </w:r>
          </w:p>
        </w:tc>
        <w:tc>
          <w:tcPr>
            <w:tcW w:w="1533" w:type="dxa"/>
          </w:tcPr>
          <w:p w14:paraId="078C3EF3" w14:textId="77777777" w:rsidR="00B12F88" w:rsidRPr="00B57D4C" w:rsidRDefault="00C53999" w:rsidP="009521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Goo</w:t>
            </w:r>
            <w:proofErr w:type="spellEnd"/>
            <w:r>
              <w:rPr>
                <w:b/>
                <w:sz w:val="20"/>
                <w:szCs w:val="20"/>
              </w:rPr>
              <w:t xml:space="preserve"> raad</w:t>
            </w:r>
          </w:p>
        </w:tc>
      </w:tr>
      <w:tr w:rsidR="00F75877" w:rsidRPr="00B57D4C" w14:paraId="06F8A684" w14:textId="77777777" w:rsidTr="00676204">
        <w:tc>
          <w:tcPr>
            <w:tcW w:w="3228" w:type="dxa"/>
          </w:tcPr>
          <w:p w14:paraId="7FE70CA2" w14:textId="77777777" w:rsidR="00F75877" w:rsidRPr="001605F7" w:rsidRDefault="001605F7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05F7">
              <w:rPr>
                <w:rFonts w:ascii="Calibri" w:hAnsi="Calibri"/>
                <w:b/>
                <w:sz w:val="20"/>
                <w:szCs w:val="20"/>
              </w:rPr>
              <w:t>17-09</w:t>
            </w:r>
            <w:r w:rsidR="00F75877" w:rsidRPr="001605F7">
              <w:rPr>
                <w:rFonts w:ascii="Calibri" w:hAnsi="Calibri"/>
                <w:b/>
                <w:sz w:val="20"/>
                <w:szCs w:val="20"/>
              </w:rPr>
              <w:t>-201</w:t>
            </w:r>
            <w:r w:rsidRPr="001605F7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605" w:type="dxa"/>
          </w:tcPr>
          <w:p w14:paraId="5DDCAB85" w14:textId="77777777" w:rsidR="00F75877" w:rsidRPr="00B57D4C" w:rsidRDefault="00C53999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</w:t>
            </w:r>
          </w:p>
        </w:tc>
        <w:tc>
          <w:tcPr>
            <w:tcW w:w="1533" w:type="dxa"/>
          </w:tcPr>
          <w:p w14:paraId="75ACF324" w14:textId="77777777"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25-09-2019</w:t>
            </w:r>
          </w:p>
        </w:tc>
      </w:tr>
      <w:tr w:rsidR="00F75877" w:rsidRPr="00B57D4C" w14:paraId="53E1C679" w14:textId="77777777" w:rsidTr="00676204">
        <w:tc>
          <w:tcPr>
            <w:tcW w:w="3228" w:type="dxa"/>
          </w:tcPr>
          <w:p w14:paraId="0C18C1F1" w14:textId="77777777" w:rsidR="00F75877" w:rsidRPr="001605F7" w:rsidRDefault="001D2817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</w:t>
            </w:r>
            <w:r w:rsidR="00F75877" w:rsidRPr="001605F7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FD31A3" w:rsidRPr="001605F7">
              <w:rPr>
                <w:rFonts w:ascii="Calibri" w:hAnsi="Calibri"/>
                <w:b/>
                <w:sz w:val="20"/>
                <w:szCs w:val="20"/>
              </w:rPr>
              <w:t>11</w:t>
            </w:r>
            <w:r w:rsidR="00F75877" w:rsidRPr="001605F7">
              <w:rPr>
                <w:rFonts w:ascii="Calibri" w:hAnsi="Calibri"/>
                <w:b/>
                <w:sz w:val="20"/>
                <w:szCs w:val="20"/>
              </w:rPr>
              <w:t>-201</w:t>
            </w:r>
            <w:r w:rsidR="001605F7" w:rsidRPr="001605F7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605" w:type="dxa"/>
          </w:tcPr>
          <w:p w14:paraId="2CD4DF91" w14:textId="77777777" w:rsidR="00F75877" w:rsidRPr="00B57D4C" w:rsidRDefault="008F05E8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Margaret </w:t>
            </w:r>
          </w:p>
        </w:tc>
        <w:tc>
          <w:tcPr>
            <w:tcW w:w="1533" w:type="dxa"/>
          </w:tcPr>
          <w:p w14:paraId="7D918D2C" w14:textId="77777777"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12-11-2019</w:t>
            </w:r>
          </w:p>
        </w:tc>
      </w:tr>
      <w:tr w:rsidR="00F75877" w:rsidRPr="00B57D4C" w14:paraId="01021920" w14:textId="77777777" w:rsidTr="00676204">
        <w:tc>
          <w:tcPr>
            <w:tcW w:w="3228" w:type="dxa"/>
          </w:tcPr>
          <w:p w14:paraId="1787E29B" w14:textId="77777777" w:rsidR="00F75877" w:rsidRPr="00C53999" w:rsidRDefault="00C53999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3999">
              <w:rPr>
                <w:rFonts w:ascii="Calibri" w:hAnsi="Calibri"/>
                <w:b/>
                <w:sz w:val="20"/>
                <w:szCs w:val="20"/>
              </w:rPr>
              <w:t>07-01-2020</w:t>
            </w:r>
          </w:p>
        </w:tc>
        <w:tc>
          <w:tcPr>
            <w:tcW w:w="2605" w:type="dxa"/>
          </w:tcPr>
          <w:p w14:paraId="530D1532" w14:textId="77777777" w:rsidR="00F75877" w:rsidRPr="00B57D4C" w:rsidRDefault="008F05E8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</w:t>
            </w:r>
          </w:p>
        </w:tc>
        <w:tc>
          <w:tcPr>
            <w:tcW w:w="1533" w:type="dxa"/>
          </w:tcPr>
          <w:p w14:paraId="37F3048B" w14:textId="77777777"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07-01-2020</w:t>
            </w:r>
          </w:p>
        </w:tc>
      </w:tr>
      <w:tr w:rsidR="00F75877" w:rsidRPr="00B57D4C" w14:paraId="271342BD" w14:textId="77777777" w:rsidTr="00676204">
        <w:tc>
          <w:tcPr>
            <w:tcW w:w="3228" w:type="dxa"/>
          </w:tcPr>
          <w:p w14:paraId="488A7ED2" w14:textId="77777777" w:rsidR="00F75877" w:rsidRPr="001D2817" w:rsidRDefault="00C53999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05-03-2020</w:t>
            </w:r>
          </w:p>
        </w:tc>
        <w:tc>
          <w:tcPr>
            <w:tcW w:w="2605" w:type="dxa"/>
          </w:tcPr>
          <w:p w14:paraId="04301FDA" w14:textId="77777777" w:rsidR="00F75877" w:rsidRPr="00B57D4C" w:rsidRDefault="001D2817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</w:t>
            </w:r>
          </w:p>
        </w:tc>
        <w:tc>
          <w:tcPr>
            <w:tcW w:w="1533" w:type="dxa"/>
          </w:tcPr>
          <w:p w14:paraId="454299CE" w14:textId="77777777"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19-03-2020</w:t>
            </w:r>
          </w:p>
        </w:tc>
      </w:tr>
      <w:tr w:rsidR="00F75877" w:rsidRPr="00B57D4C" w14:paraId="47BC8010" w14:textId="77777777" w:rsidTr="00676204">
        <w:tc>
          <w:tcPr>
            <w:tcW w:w="3228" w:type="dxa"/>
          </w:tcPr>
          <w:p w14:paraId="28F40A67" w14:textId="008E028D" w:rsidR="00F75877" w:rsidRPr="001D2817" w:rsidRDefault="00C53999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2817">
              <w:rPr>
                <w:rFonts w:ascii="Calibri" w:hAnsi="Calibri"/>
                <w:b/>
                <w:sz w:val="20"/>
                <w:szCs w:val="20"/>
              </w:rPr>
              <w:t>07-04</w:t>
            </w:r>
            <w:r>
              <w:rPr>
                <w:rFonts w:ascii="Calibri" w:hAnsi="Calibri"/>
                <w:b/>
                <w:sz w:val="20"/>
                <w:szCs w:val="20"/>
              </w:rPr>
              <w:t>-2020</w:t>
            </w:r>
            <w:r w:rsidR="007E7C3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E7C3E" w:rsidRPr="007E7C3E">
              <w:rPr>
                <w:rFonts w:ascii="Calibri" w:hAnsi="Calibri"/>
                <w:b/>
                <w:sz w:val="20"/>
                <w:szCs w:val="20"/>
              </w:rPr>
              <w:sym w:font="Wingdings" w:char="F0E0"/>
            </w:r>
            <w:r w:rsidR="007E7C3E">
              <w:rPr>
                <w:rFonts w:ascii="Calibri" w:hAnsi="Calibri"/>
                <w:b/>
                <w:sz w:val="20"/>
                <w:szCs w:val="20"/>
              </w:rPr>
              <w:t xml:space="preserve"> 02 -06-2020</w:t>
            </w:r>
          </w:p>
        </w:tc>
        <w:tc>
          <w:tcPr>
            <w:tcW w:w="2605" w:type="dxa"/>
          </w:tcPr>
          <w:p w14:paraId="353FDEAC" w14:textId="77777777" w:rsidR="00F75877" w:rsidRPr="00B57D4C" w:rsidRDefault="001D2817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</w:t>
            </w:r>
          </w:p>
        </w:tc>
        <w:tc>
          <w:tcPr>
            <w:tcW w:w="1533" w:type="dxa"/>
          </w:tcPr>
          <w:p w14:paraId="6E4E2A5F" w14:textId="77777777"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07-04-2020</w:t>
            </w:r>
          </w:p>
        </w:tc>
      </w:tr>
      <w:tr w:rsidR="00F75877" w:rsidRPr="00B57D4C" w14:paraId="5D2ED7F2" w14:textId="77777777" w:rsidTr="00676204">
        <w:tc>
          <w:tcPr>
            <w:tcW w:w="3228" w:type="dxa"/>
          </w:tcPr>
          <w:p w14:paraId="2589C1E7" w14:textId="77777777" w:rsidR="00F75877" w:rsidRPr="00BA0221" w:rsidRDefault="00C53999" w:rsidP="00F75877">
            <w:pPr>
              <w:rPr>
                <w:sz w:val="20"/>
                <w:szCs w:val="20"/>
                <w:highlight w:val="yellow"/>
              </w:rPr>
            </w:pPr>
            <w:r w:rsidRPr="00BA0221">
              <w:rPr>
                <w:rFonts w:ascii="Calibri" w:hAnsi="Calibri"/>
                <w:b/>
                <w:sz w:val="20"/>
                <w:szCs w:val="20"/>
                <w:highlight w:val="yellow"/>
              </w:rPr>
              <w:t>02-07-2019</w:t>
            </w:r>
          </w:p>
        </w:tc>
        <w:tc>
          <w:tcPr>
            <w:tcW w:w="2605" w:type="dxa"/>
          </w:tcPr>
          <w:p w14:paraId="30E07776" w14:textId="77777777" w:rsidR="00F75877" w:rsidRPr="00BA0221" w:rsidRDefault="00C53999" w:rsidP="00F75877">
            <w:pPr>
              <w:rPr>
                <w:sz w:val="20"/>
                <w:szCs w:val="20"/>
                <w:highlight w:val="yellow"/>
              </w:rPr>
            </w:pPr>
            <w:r w:rsidRPr="00BA0221">
              <w:rPr>
                <w:sz w:val="20"/>
                <w:szCs w:val="20"/>
                <w:highlight w:val="yellow"/>
              </w:rPr>
              <w:t>Ivo</w:t>
            </w:r>
          </w:p>
        </w:tc>
        <w:tc>
          <w:tcPr>
            <w:tcW w:w="1533" w:type="dxa"/>
          </w:tcPr>
          <w:p w14:paraId="2E53BAB7" w14:textId="77777777" w:rsidR="00F75877" w:rsidRPr="00BA0221" w:rsidRDefault="00C53999" w:rsidP="00F75877">
            <w:pPr>
              <w:rPr>
                <w:sz w:val="20"/>
                <w:szCs w:val="20"/>
                <w:highlight w:val="yellow"/>
              </w:rPr>
            </w:pPr>
            <w:r w:rsidRPr="00BA0221">
              <w:rPr>
                <w:sz w:val="20"/>
                <w:szCs w:val="20"/>
                <w:highlight w:val="yellow"/>
              </w:rPr>
              <w:t>10-06-2020</w:t>
            </w:r>
          </w:p>
        </w:tc>
      </w:tr>
    </w:tbl>
    <w:p w14:paraId="542FF430" w14:textId="1B385357" w:rsidR="009521F1" w:rsidRDefault="009521F1"/>
    <w:p w14:paraId="4DA0B623" w14:textId="5DDD3916" w:rsidR="001B588D" w:rsidRDefault="001B588D" w:rsidP="001B588D"/>
    <w:sectPr w:rsidR="001B588D" w:rsidSect="004327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488"/>
    <w:multiLevelType w:val="hybridMultilevel"/>
    <w:tmpl w:val="462A0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0DC4"/>
    <w:multiLevelType w:val="hybridMultilevel"/>
    <w:tmpl w:val="A948DC20"/>
    <w:lvl w:ilvl="0" w:tplc="7004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3C20"/>
    <w:multiLevelType w:val="hybridMultilevel"/>
    <w:tmpl w:val="C8145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49E"/>
    <w:multiLevelType w:val="hybridMultilevel"/>
    <w:tmpl w:val="7BF25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25638"/>
    <w:multiLevelType w:val="hybridMultilevel"/>
    <w:tmpl w:val="E200A2AE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C0DAE"/>
    <w:multiLevelType w:val="hybridMultilevel"/>
    <w:tmpl w:val="229AE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C6D9A"/>
    <w:multiLevelType w:val="hybridMultilevel"/>
    <w:tmpl w:val="2C8EB5D0"/>
    <w:lvl w:ilvl="0" w:tplc="692076A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77111"/>
    <w:multiLevelType w:val="hybridMultilevel"/>
    <w:tmpl w:val="8D08DE86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2F0B"/>
    <w:multiLevelType w:val="hybridMultilevel"/>
    <w:tmpl w:val="FDB6F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155B6"/>
    <w:multiLevelType w:val="hybridMultilevel"/>
    <w:tmpl w:val="00E0D554"/>
    <w:lvl w:ilvl="0" w:tplc="0413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5AA7"/>
    <w:multiLevelType w:val="hybridMultilevel"/>
    <w:tmpl w:val="4712FAE0"/>
    <w:lvl w:ilvl="0" w:tplc="AFDE50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02DCB"/>
    <w:multiLevelType w:val="hybridMultilevel"/>
    <w:tmpl w:val="8D08DE86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A0975"/>
    <w:multiLevelType w:val="hybridMultilevel"/>
    <w:tmpl w:val="04BAB560"/>
    <w:lvl w:ilvl="0" w:tplc="580AF3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26ED5"/>
    <w:multiLevelType w:val="hybridMultilevel"/>
    <w:tmpl w:val="4B381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A426F"/>
    <w:multiLevelType w:val="hybridMultilevel"/>
    <w:tmpl w:val="7A300108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804F6"/>
    <w:multiLevelType w:val="hybridMultilevel"/>
    <w:tmpl w:val="CE1EE63E"/>
    <w:lvl w:ilvl="0" w:tplc="7004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E611A"/>
    <w:multiLevelType w:val="hybridMultilevel"/>
    <w:tmpl w:val="00D080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63394"/>
    <w:multiLevelType w:val="hybridMultilevel"/>
    <w:tmpl w:val="B0D698B0"/>
    <w:lvl w:ilvl="0" w:tplc="E9A4F41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406D1"/>
    <w:multiLevelType w:val="hybridMultilevel"/>
    <w:tmpl w:val="59EAEE4C"/>
    <w:lvl w:ilvl="0" w:tplc="EDF6A4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23E97"/>
    <w:multiLevelType w:val="hybridMultilevel"/>
    <w:tmpl w:val="94DC3FA0"/>
    <w:lvl w:ilvl="0" w:tplc="F2762D0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4"/>
  </w:num>
  <w:num w:numId="11">
    <w:abstractNumId w:val="3"/>
  </w:num>
  <w:num w:numId="12">
    <w:abstractNumId w:val="19"/>
  </w:num>
  <w:num w:numId="13">
    <w:abstractNumId w:val="1"/>
  </w:num>
  <w:num w:numId="14">
    <w:abstractNumId w:val="0"/>
  </w:num>
  <w:num w:numId="15">
    <w:abstractNumId w:val="16"/>
  </w:num>
  <w:num w:numId="16">
    <w:abstractNumId w:val="6"/>
  </w:num>
  <w:num w:numId="17">
    <w:abstractNumId w:val="9"/>
  </w:num>
  <w:num w:numId="18">
    <w:abstractNumId w:val="1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88"/>
    <w:rsid w:val="00024156"/>
    <w:rsid w:val="00043483"/>
    <w:rsid w:val="000870E2"/>
    <w:rsid w:val="001605F7"/>
    <w:rsid w:val="00160621"/>
    <w:rsid w:val="00173013"/>
    <w:rsid w:val="001B2B23"/>
    <w:rsid w:val="001B588D"/>
    <w:rsid w:val="001D2817"/>
    <w:rsid w:val="001F03BD"/>
    <w:rsid w:val="00243AB4"/>
    <w:rsid w:val="00246217"/>
    <w:rsid w:val="002C7EDA"/>
    <w:rsid w:val="002D47CB"/>
    <w:rsid w:val="002E5BAB"/>
    <w:rsid w:val="003654A3"/>
    <w:rsid w:val="0039111D"/>
    <w:rsid w:val="003A5804"/>
    <w:rsid w:val="003C0718"/>
    <w:rsid w:val="003E0FFD"/>
    <w:rsid w:val="003F144C"/>
    <w:rsid w:val="0042073F"/>
    <w:rsid w:val="00425C29"/>
    <w:rsid w:val="004327B3"/>
    <w:rsid w:val="00434A0F"/>
    <w:rsid w:val="00440155"/>
    <w:rsid w:val="004C007A"/>
    <w:rsid w:val="005412E5"/>
    <w:rsid w:val="005B40AA"/>
    <w:rsid w:val="005D1FDF"/>
    <w:rsid w:val="005E0FF2"/>
    <w:rsid w:val="005F7BD1"/>
    <w:rsid w:val="00623AF8"/>
    <w:rsid w:val="00624093"/>
    <w:rsid w:val="00676204"/>
    <w:rsid w:val="006A4447"/>
    <w:rsid w:val="006F7CDF"/>
    <w:rsid w:val="00711143"/>
    <w:rsid w:val="00757BD5"/>
    <w:rsid w:val="00765839"/>
    <w:rsid w:val="007741CC"/>
    <w:rsid w:val="00776018"/>
    <w:rsid w:val="00786AAE"/>
    <w:rsid w:val="007E2267"/>
    <w:rsid w:val="007E46F6"/>
    <w:rsid w:val="007E7C3E"/>
    <w:rsid w:val="007F1F92"/>
    <w:rsid w:val="007F2EBD"/>
    <w:rsid w:val="00825F60"/>
    <w:rsid w:val="00843F39"/>
    <w:rsid w:val="00860A98"/>
    <w:rsid w:val="00880F3C"/>
    <w:rsid w:val="00894EFD"/>
    <w:rsid w:val="008A4305"/>
    <w:rsid w:val="008C662A"/>
    <w:rsid w:val="008F05E8"/>
    <w:rsid w:val="008F5E1D"/>
    <w:rsid w:val="0090132D"/>
    <w:rsid w:val="009521F1"/>
    <w:rsid w:val="009E6F90"/>
    <w:rsid w:val="009F2CBD"/>
    <w:rsid w:val="00A02B2D"/>
    <w:rsid w:val="00A057EA"/>
    <w:rsid w:val="00A5438C"/>
    <w:rsid w:val="00A81658"/>
    <w:rsid w:val="00A82ADC"/>
    <w:rsid w:val="00A8495B"/>
    <w:rsid w:val="00AC25DC"/>
    <w:rsid w:val="00AC3C42"/>
    <w:rsid w:val="00AC5B19"/>
    <w:rsid w:val="00AC67D5"/>
    <w:rsid w:val="00B12F88"/>
    <w:rsid w:val="00B20C4A"/>
    <w:rsid w:val="00B26F42"/>
    <w:rsid w:val="00B40930"/>
    <w:rsid w:val="00B57D4C"/>
    <w:rsid w:val="00B66705"/>
    <w:rsid w:val="00B66C0E"/>
    <w:rsid w:val="00B836CC"/>
    <w:rsid w:val="00B87DE2"/>
    <w:rsid w:val="00BA0221"/>
    <w:rsid w:val="00C51B64"/>
    <w:rsid w:val="00C53999"/>
    <w:rsid w:val="00C615B0"/>
    <w:rsid w:val="00C76E1B"/>
    <w:rsid w:val="00CA6535"/>
    <w:rsid w:val="00CB7C36"/>
    <w:rsid w:val="00CD2753"/>
    <w:rsid w:val="00CE050D"/>
    <w:rsid w:val="00D063CD"/>
    <w:rsid w:val="00D31321"/>
    <w:rsid w:val="00D32604"/>
    <w:rsid w:val="00D450E9"/>
    <w:rsid w:val="00D71E6D"/>
    <w:rsid w:val="00DD78A8"/>
    <w:rsid w:val="00E058D9"/>
    <w:rsid w:val="00E51876"/>
    <w:rsid w:val="00E86484"/>
    <w:rsid w:val="00EA4D5E"/>
    <w:rsid w:val="00EC2F29"/>
    <w:rsid w:val="00EC2F2C"/>
    <w:rsid w:val="00EE561F"/>
    <w:rsid w:val="00EF2278"/>
    <w:rsid w:val="00EF40E4"/>
    <w:rsid w:val="00F55849"/>
    <w:rsid w:val="00F75877"/>
    <w:rsid w:val="00F872B7"/>
    <w:rsid w:val="00FD31A3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0241"/>
  <w15:docId w15:val="{00B12AE0-026D-48D1-9928-BB8FDC6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88"/>
    <w:pPr>
      <w:ind w:left="720"/>
      <w:contextualSpacing/>
    </w:pPr>
  </w:style>
  <w:style w:type="table" w:styleId="TableGrid">
    <w:name w:val="Table Grid"/>
    <w:basedOn w:val="TableNormal"/>
    <w:uiPriority w:val="39"/>
    <w:rsid w:val="00B1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05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Hyperlink">
    <w:name w:val="Hyperlink"/>
    <w:basedOn w:val="DefaultParagraphFont"/>
    <w:uiPriority w:val="99"/>
    <w:unhideWhenUsed/>
    <w:rsid w:val="008F05E8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F05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0F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0B46-F3CC-425C-8ED7-81B6F4C6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Gertie.Vos</dc:creator>
  <cp:lastModifiedBy>Jenny de Wit</cp:lastModifiedBy>
  <cp:revision>6</cp:revision>
  <dcterms:created xsi:type="dcterms:W3CDTF">2020-06-02T17:52:00Z</dcterms:created>
  <dcterms:modified xsi:type="dcterms:W3CDTF">2020-06-25T06:34:00Z</dcterms:modified>
</cp:coreProperties>
</file>